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9E71" w14:textId="77777777" w:rsidR="00546855" w:rsidRDefault="00546855" w:rsidP="00546855">
      <w:r>
        <w:t>ISGS-HK talk</w:t>
      </w:r>
    </w:p>
    <w:p w14:paraId="4952205A" w14:textId="77777777" w:rsidR="00546855" w:rsidRDefault="00546855" w:rsidP="00546855"/>
    <w:p w14:paraId="6EB00B96" w14:textId="77777777" w:rsidR="00546855" w:rsidRDefault="00546855" w:rsidP="00546855">
      <w:r>
        <w:t>Michael Stevens Pérez</w:t>
      </w:r>
    </w:p>
    <w:p w14:paraId="72B97319" w14:textId="77777777" w:rsidR="00546855" w:rsidRDefault="00546855" w:rsidP="00546855"/>
    <w:p w14:paraId="4F817ECA" w14:textId="4AD19170" w:rsidR="00546855" w:rsidRDefault="00546855" w:rsidP="00546855">
      <w:r>
        <w:t xml:space="preserve">Title: Construal in depictive gesturing </w:t>
      </w:r>
      <w:r w:rsidR="00A3766D">
        <w:t>as a p</w:t>
      </w:r>
      <w:r>
        <w:t>ractice of sense-making for exposition</w:t>
      </w:r>
    </w:p>
    <w:p w14:paraId="35E9FD33" w14:textId="77777777" w:rsidR="00546855" w:rsidRDefault="00546855" w:rsidP="00546855"/>
    <w:p w14:paraId="6CA363FE" w14:textId="77777777" w:rsidR="00546855" w:rsidRDefault="00546855" w:rsidP="00546855">
      <w:r>
        <w:t>Abstract</w:t>
      </w:r>
    </w:p>
    <w:p w14:paraId="533FF8A4" w14:textId="3C25558E" w:rsidR="00546855" w:rsidRDefault="00862340" w:rsidP="00546855">
      <w:r>
        <w:t>My talk</w:t>
      </w:r>
      <w:r w:rsidR="00A3766D">
        <w:t xml:space="preserve"> examine</w:t>
      </w:r>
      <w:r>
        <w:t>s</w:t>
      </w:r>
      <w:r w:rsidR="00A3766D">
        <w:t xml:space="preserve"> </w:t>
      </w:r>
      <w:r w:rsidR="00AB6585">
        <w:t xml:space="preserve">the notion of </w:t>
      </w:r>
      <w:r w:rsidR="00933E3F">
        <w:t xml:space="preserve">construal in </w:t>
      </w:r>
      <w:r w:rsidR="00A3766D">
        <w:t xml:space="preserve">depictive gestures, those </w:t>
      </w:r>
      <w:r w:rsidR="006F554B">
        <w:t>that</w:t>
      </w:r>
      <w:r w:rsidR="00A3766D">
        <w:t xml:space="preserve"> speakers use </w:t>
      </w:r>
      <w:r w:rsidR="00AB6585">
        <w:t>as they bring imagery to verbal</w:t>
      </w:r>
      <w:r w:rsidR="00A3766D">
        <w:t xml:space="preserve"> </w:t>
      </w:r>
      <w:r w:rsidR="00EB5389">
        <w:t>expositions</w:t>
      </w:r>
      <w:r w:rsidR="006F554B">
        <w:t>,</w:t>
      </w:r>
      <w:r w:rsidR="00AB6585">
        <w:t xml:space="preserve"> such as</w:t>
      </w:r>
      <w:r w:rsidR="006F554B">
        <w:t xml:space="preserve"> in</w:t>
      </w:r>
      <w:r w:rsidR="00AB6585">
        <w:t xml:space="preserve"> explanations and discussions. </w:t>
      </w:r>
      <w:r w:rsidR="006F554B">
        <w:t>Construal, g</w:t>
      </w:r>
      <w:r w:rsidR="00546855">
        <w:t>enerally understood as the perspective, attitude, or interpretation that a person brings to their expression of an event</w:t>
      </w:r>
      <w:r w:rsidR="00A3766D">
        <w:t xml:space="preserve">, </w:t>
      </w:r>
      <w:r w:rsidR="006F554B">
        <w:t>is</w:t>
      </w:r>
      <w:r w:rsidR="00AB6585">
        <w:t xml:space="preserve"> specified </w:t>
      </w:r>
      <w:r w:rsidR="006F554B">
        <w:t>by cognitive linguists</w:t>
      </w:r>
      <w:r>
        <w:t xml:space="preserve"> </w:t>
      </w:r>
      <w:r w:rsidR="006F554B">
        <w:t xml:space="preserve">as the structuring </w:t>
      </w:r>
      <w:r w:rsidR="00AB6585">
        <w:t xml:space="preserve">that is </w:t>
      </w:r>
      <w:r w:rsidR="00546855">
        <w:t xml:space="preserve">imposed onto </w:t>
      </w:r>
      <w:r w:rsidR="00A3766D">
        <w:t xml:space="preserve">conceptual </w:t>
      </w:r>
      <w:r w:rsidR="00546855">
        <w:t>content</w:t>
      </w:r>
      <w:r w:rsidR="00AB6585">
        <w:t xml:space="preserve"> </w:t>
      </w:r>
      <w:r w:rsidR="006F554B">
        <w:t>so that content can be portrayed in communication</w:t>
      </w:r>
      <w:r w:rsidR="00AB6585">
        <w:t xml:space="preserve">. </w:t>
      </w:r>
      <w:r>
        <w:t xml:space="preserve">Construal </w:t>
      </w:r>
      <w:r w:rsidR="00A3766D">
        <w:t xml:space="preserve">therefore </w:t>
      </w:r>
      <w:r w:rsidR="00E50AFB">
        <w:t>involves</w:t>
      </w:r>
      <w:r w:rsidR="00546855">
        <w:t xml:space="preserve"> </w:t>
      </w:r>
      <w:r w:rsidR="00A3766D">
        <w:t xml:space="preserve">certain </w:t>
      </w:r>
      <w:r w:rsidR="00546855">
        <w:t xml:space="preserve">cognitive processes that guide </w:t>
      </w:r>
      <w:r w:rsidR="00F4596B">
        <w:t>linguistic</w:t>
      </w:r>
      <w:r w:rsidR="006F554B">
        <w:t xml:space="preserve"> structures</w:t>
      </w:r>
      <w:r>
        <w:t xml:space="preserve">, and </w:t>
      </w:r>
      <w:r w:rsidR="00E50AFB">
        <w:t>entails</w:t>
      </w:r>
      <w:r>
        <w:t xml:space="preserve"> that alternate portrayals of events will differ in meaning</w:t>
      </w:r>
      <w:r w:rsidR="00A3766D">
        <w:t xml:space="preserve">. In gesture, a nexus of anatomical </w:t>
      </w:r>
      <w:r w:rsidR="00E50AFB">
        <w:t xml:space="preserve">configurations, </w:t>
      </w:r>
      <w:r w:rsidR="00A3766D">
        <w:t>methods of depiction</w:t>
      </w:r>
      <w:r w:rsidR="00630724">
        <w:t xml:space="preserve">, </w:t>
      </w:r>
      <w:r w:rsidR="00E50AFB">
        <w:t>and</w:t>
      </w:r>
      <w:r w:rsidR="00630724">
        <w:t xml:space="preserve"> affordances of space, time, and imaginative relations</w:t>
      </w:r>
      <w:r w:rsidR="00E50AFB">
        <w:t xml:space="preserve"> </w:t>
      </w:r>
      <w:r w:rsidR="006F554B">
        <w:t xml:space="preserve">further </w:t>
      </w:r>
      <w:r w:rsidR="00E50AFB">
        <w:t xml:space="preserve">conspire in </w:t>
      </w:r>
      <w:r w:rsidR="006F554B">
        <w:t>a portrayal</w:t>
      </w:r>
      <w:r w:rsidR="00630724">
        <w:t xml:space="preserve">. </w:t>
      </w:r>
      <w:r>
        <w:t xml:space="preserve">For instance, whether an object is depicted in terms of its shape or its use can have different effects on the meaning of a multimodal construction. </w:t>
      </w:r>
      <w:r w:rsidR="00546855">
        <w:t xml:space="preserve">In my research, I take an enactive view </w:t>
      </w:r>
      <w:r>
        <w:t xml:space="preserve">in showing </w:t>
      </w:r>
      <w:r w:rsidR="00546855">
        <w:t xml:space="preserve">how </w:t>
      </w:r>
      <w:r>
        <w:t xml:space="preserve">construal </w:t>
      </w:r>
      <w:r w:rsidR="00546855">
        <w:t>is an intersubjectively motivated cognitive practice. The basis for analysis is</w:t>
      </w:r>
      <w:r>
        <w:t xml:space="preserve"> on r</w:t>
      </w:r>
      <w:r w:rsidR="00546855">
        <w:t xml:space="preserve">eformulations of depictive gesturing, conducted by speakers as they explain and discuss concepts in second language academic settings. I argue that depictive gesturing, as a </w:t>
      </w:r>
      <w:r w:rsidR="006F554B">
        <w:t>dyn</w:t>
      </w:r>
      <w:r w:rsidR="00F4596B">
        <w:t>a</w:t>
      </w:r>
      <w:r w:rsidR="006F554B">
        <w:t>mic</w:t>
      </w:r>
      <w:r w:rsidR="005E38F4">
        <w:t xml:space="preserve"> </w:t>
      </w:r>
      <w:r w:rsidR="006F554B">
        <w:t xml:space="preserve">practice of construal </w:t>
      </w:r>
      <w:r w:rsidR="005E38F4">
        <w:t>for sense-making,</w:t>
      </w:r>
      <w:r w:rsidR="00546855">
        <w:t xml:space="preserve"> participates in the analysis of a topic at hand.  </w:t>
      </w:r>
      <w:bookmarkStart w:id="0" w:name="_GoBack"/>
      <w:bookmarkEnd w:id="0"/>
    </w:p>
    <w:p w14:paraId="58327EAC" w14:textId="77777777" w:rsidR="00546855" w:rsidRDefault="00546855" w:rsidP="00546855"/>
    <w:p w14:paraId="2432772F" w14:textId="77777777" w:rsidR="00546855" w:rsidRDefault="00546855" w:rsidP="00546855">
      <w:r>
        <w:t>Keywords: conceptual gesturing, construal, depiction by gesture, intersubjectivity, reformulation</w:t>
      </w:r>
    </w:p>
    <w:p w14:paraId="3F1312BA" w14:textId="77777777" w:rsidR="00546855" w:rsidRDefault="00546855" w:rsidP="00546855"/>
    <w:p w14:paraId="59C23C71" w14:textId="77777777" w:rsidR="00546855" w:rsidRDefault="00546855" w:rsidP="00546855">
      <w:r>
        <w:t>Bio</w:t>
      </w:r>
    </w:p>
    <w:p w14:paraId="0B9590D9" w14:textId="77777777" w:rsidR="0058526E" w:rsidRDefault="00546855" w:rsidP="00546855">
      <w:r>
        <w:t>Michael Stevens Pérez recently completed his PhD at the University of Nottingham Ningbo China in the School of Education and English. His research focuses on gesture and cognition in interaction at the level of concept development, specifically within learning environments that use a foreign language as an academic lingua franca. His approach brings together methods in Cognitive Linguistics, Conversation Analysis, and Enactive cognition, to the study of gesture and embodied actions in learning. Mike’s research, in turn, seeks to promote local, human-centered approaches to mind. His interests lie at the intersection of individual, interactional, and socio-cultural process of meaning-making. He is also a collaborator in the multimodal language diversity project, the corpus of Chinese Academic Written and Spoken English (CAWSE).</w:t>
      </w:r>
    </w:p>
    <w:sectPr w:rsidR="0058526E" w:rsidSect="0058526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7471CC" w15:done="0"/>
  <w15:commentEx w15:paraId="223E591B" w15:done="0"/>
  <w15:commentEx w15:paraId="4CED2AEA" w15:done="0"/>
  <w15:commentEx w15:paraId="41941F23" w15:done="0"/>
  <w15:commentEx w15:paraId="6A7B4A2B" w15:done="0"/>
  <w15:commentEx w15:paraId="16D94644" w15:done="0"/>
  <w15:commentEx w15:paraId="28694EBC" w15:done="0"/>
  <w15:commentEx w15:paraId="37DD02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471CC" w16cid:durableId="23E3F262"/>
  <w16cid:commentId w16cid:paraId="223E591B" w16cid:durableId="23E3EFE5"/>
  <w16cid:commentId w16cid:paraId="4CED2AEA" w16cid:durableId="23E3F019"/>
  <w16cid:commentId w16cid:paraId="41941F23" w16cid:durableId="23E3F07D"/>
  <w16cid:commentId w16cid:paraId="6A7B4A2B" w16cid:durableId="23E3F0EB"/>
  <w16cid:commentId w16cid:paraId="16D94644" w16cid:durableId="23E3F18B"/>
  <w16cid:commentId w16cid:paraId="28694EBC" w16cid:durableId="23E3F1B6"/>
  <w16cid:commentId w16cid:paraId="37DD0205" w16cid:durableId="23E3F2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Rybarczyk">
    <w15:presenceInfo w15:providerId="None" w15:userId="Magdalena Rybar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55"/>
    <w:rsid w:val="0021521E"/>
    <w:rsid w:val="00264CDB"/>
    <w:rsid w:val="00486B0F"/>
    <w:rsid w:val="00546855"/>
    <w:rsid w:val="0058526E"/>
    <w:rsid w:val="005E38F4"/>
    <w:rsid w:val="00630724"/>
    <w:rsid w:val="006F554B"/>
    <w:rsid w:val="00862340"/>
    <w:rsid w:val="00933E3F"/>
    <w:rsid w:val="00A3766D"/>
    <w:rsid w:val="00AB6585"/>
    <w:rsid w:val="00E50AFB"/>
    <w:rsid w:val="00EB5389"/>
    <w:rsid w:val="00F4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13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2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521E"/>
    <w:rPr>
      <w:sz w:val="16"/>
      <w:szCs w:val="16"/>
    </w:rPr>
  </w:style>
  <w:style w:type="paragraph" w:styleId="CommentText">
    <w:name w:val="annotation text"/>
    <w:basedOn w:val="Normal"/>
    <w:link w:val="CommentTextChar"/>
    <w:uiPriority w:val="99"/>
    <w:semiHidden/>
    <w:unhideWhenUsed/>
    <w:rsid w:val="0021521E"/>
    <w:rPr>
      <w:sz w:val="20"/>
      <w:szCs w:val="20"/>
    </w:rPr>
  </w:style>
  <w:style w:type="character" w:customStyle="1" w:styleId="CommentTextChar">
    <w:name w:val="Comment Text Char"/>
    <w:basedOn w:val="DefaultParagraphFont"/>
    <w:link w:val="CommentText"/>
    <w:uiPriority w:val="99"/>
    <w:semiHidden/>
    <w:rsid w:val="0021521E"/>
    <w:rPr>
      <w:sz w:val="20"/>
      <w:szCs w:val="20"/>
    </w:rPr>
  </w:style>
  <w:style w:type="paragraph" w:styleId="CommentSubject">
    <w:name w:val="annotation subject"/>
    <w:basedOn w:val="CommentText"/>
    <w:next w:val="CommentText"/>
    <w:link w:val="CommentSubjectChar"/>
    <w:uiPriority w:val="99"/>
    <w:semiHidden/>
    <w:unhideWhenUsed/>
    <w:rsid w:val="0021521E"/>
    <w:rPr>
      <w:b/>
      <w:bCs/>
    </w:rPr>
  </w:style>
  <w:style w:type="character" w:customStyle="1" w:styleId="CommentSubjectChar">
    <w:name w:val="Comment Subject Char"/>
    <w:basedOn w:val="CommentTextChar"/>
    <w:link w:val="CommentSubject"/>
    <w:uiPriority w:val="99"/>
    <w:semiHidden/>
    <w:rsid w:val="0021521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2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521E"/>
    <w:rPr>
      <w:sz w:val="16"/>
      <w:szCs w:val="16"/>
    </w:rPr>
  </w:style>
  <w:style w:type="paragraph" w:styleId="CommentText">
    <w:name w:val="annotation text"/>
    <w:basedOn w:val="Normal"/>
    <w:link w:val="CommentTextChar"/>
    <w:uiPriority w:val="99"/>
    <w:semiHidden/>
    <w:unhideWhenUsed/>
    <w:rsid w:val="0021521E"/>
    <w:rPr>
      <w:sz w:val="20"/>
      <w:szCs w:val="20"/>
    </w:rPr>
  </w:style>
  <w:style w:type="character" w:customStyle="1" w:styleId="CommentTextChar">
    <w:name w:val="Comment Text Char"/>
    <w:basedOn w:val="DefaultParagraphFont"/>
    <w:link w:val="CommentText"/>
    <w:uiPriority w:val="99"/>
    <w:semiHidden/>
    <w:rsid w:val="0021521E"/>
    <w:rPr>
      <w:sz w:val="20"/>
      <w:szCs w:val="20"/>
    </w:rPr>
  </w:style>
  <w:style w:type="paragraph" w:styleId="CommentSubject">
    <w:name w:val="annotation subject"/>
    <w:basedOn w:val="CommentText"/>
    <w:next w:val="CommentText"/>
    <w:link w:val="CommentSubjectChar"/>
    <w:uiPriority w:val="99"/>
    <w:semiHidden/>
    <w:unhideWhenUsed/>
    <w:rsid w:val="0021521E"/>
    <w:rPr>
      <w:b/>
      <w:bCs/>
    </w:rPr>
  </w:style>
  <w:style w:type="character" w:customStyle="1" w:styleId="CommentSubjectChar">
    <w:name w:val="Comment Subject Char"/>
    <w:basedOn w:val="CommentTextChar"/>
    <w:link w:val="CommentSubject"/>
    <w:uiPriority w:val="99"/>
    <w:semiHidden/>
    <w:rsid w:val="00215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361</Words>
  <Characters>2064</Characters>
  <Application>Microsoft Macintosh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Michael Stevens</cp:lastModifiedBy>
  <cp:revision>8</cp:revision>
  <dcterms:created xsi:type="dcterms:W3CDTF">2021-02-28T21:29:00Z</dcterms:created>
  <dcterms:modified xsi:type="dcterms:W3CDTF">2021-03-02T03:04:00Z</dcterms:modified>
</cp:coreProperties>
</file>